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/>
      </w:pPr>
      <w:r>
        <w:rPr>
          <w:rFonts w:cs="Arial" w:ascii="Arial" w:hAnsi="Arial"/>
          <w:b/>
          <w:bCs/>
          <w:sz w:val="20"/>
          <w:szCs w:val="20"/>
        </w:rPr>
        <w:t>TERMO DE CONTRATO DE PRESTAÇÃO DE SERVIÇO COM FORNECIMENTO DE MATERIAIS, QUE FAZEM ENTRE SI A PREFEITURA MUNICIPAL DE RIBEIRÃO GRANDE E A EMPRESA RGM CONSTRUÇÕES E COMÉRCIO LTDA – ME.</w:t>
      </w:r>
    </w:p>
    <w:p>
      <w:pPr>
        <w:pStyle w:val="Corpodotexto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A </w:t>
      </w:r>
      <w:r>
        <w:rPr>
          <w:rFonts w:cs="Arial" w:ascii="Arial" w:hAnsi="Arial"/>
          <w:b/>
          <w:bCs/>
          <w:sz w:val="20"/>
          <w:szCs w:val="20"/>
        </w:rPr>
        <w:t>PREFEITURA MUNICIPAL DE RIBEIRÃO GRANDE</w:t>
      </w:r>
      <w:r>
        <w:rPr>
          <w:rFonts w:cs="Arial" w:ascii="Arial" w:hAnsi="Arial"/>
          <w:sz w:val="20"/>
          <w:szCs w:val="20"/>
        </w:rPr>
        <w:t>, inscrita no CNPJ n.º 67.360.446/0001-06, com sede à Rua Jacyra Landim Story s/n, doravante denominada CONTRATANTE, neste ato representado pela Prefeita Municipal ELIANA DOS SANTOS SILVA, brasileira, solteira, professora, RG. n.º 17.288.175-4 e CPF n.º 072.970.758-09, residente e domiciliado à Rua Francisco Cezarino Ferreira, nº 541, Bairro dos Nunes – Ribeirão Grande – SP e a empresa</w:t>
      </w:r>
      <w:bookmarkStart w:id="0" w:name="__DdeLink__297_1804282999"/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b/>
          <w:bCs/>
          <w:sz w:val="20"/>
          <w:szCs w:val="20"/>
        </w:rPr>
        <w:t>RGM CONSTRUÇÕES E COMÉRCIO LTDA – ME</w:t>
      </w:r>
      <w:r>
        <w:rPr>
          <w:rFonts w:cs="Arial" w:ascii="Arial" w:hAnsi="Arial"/>
          <w:sz w:val="20"/>
          <w:szCs w:val="20"/>
        </w:rPr>
        <w:t xml:space="preserve"> , inscrita no CNPJ-MF sob o nº 11.781.746/0001-04, com endereço Rua Pedro Ubaldo Machado, 710, Jardim Pereiras, CEP 18430-000 em Ribeirão Branco, doravante denominada Contratada, representada neste ato por  </w:t>
      </w:r>
      <w:r>
        <w:rPr>
          <w:rFonts w:cs="Arial" w:ascii="Arial" w:hAnsi="Arial"/>
          <w:b/>
          <w:bCs/>
          <w:sz w:val="20"/>
          <w:szCs w:val="20"/>
        </w:rPr>
        <w:t>Rafael da Silva Rosa</w:t>
      </w:r>
      <w:r>
        <w:rPr>
          <w:rFonts w:cs="Arial" w:ascii="Arial" w:hAnsi="Arial"/>
          <w:sz w:val="20"/>
          <w:szCs w:val="20"/>
        </w:rPr>
        <w:t xml:space="preserve">, portador do RG nº 22.118.804, inscrito no CPF nº 144.830.159 - 00,  </w:t>
      </w:r>
      <w:bookmarkEnd w:id="0"/>
      <w:r>
        <w:rPr>
          <w:rFonts w:cs="Arial" w:ascii="Arial" w:hAnsi="Arial"/>
          <w:sz w:val="20"/>
          <w:szCs w:val="20"/>
        </w:rPr>
        <w:t>firmam o presente termo de contrato, concernente à Tomada de Preços nº 05</w:t>
      </w:r>
      <w:bookmarkStart w:id="1" w:name="_GoBack"/>
      <w:bookmarkEnd w:id="1"/>
      <w:r>
        <w:rPr>
          <w:rFonts w:cs="Arial" w:ascii="Arial" w:hAnsi="Arial"/>
          <w:sz w:val="20"/>
          <w:szCs w:val="20"/>
        </w:rPr>
        <w:t xml:space="preserve">/2018.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/>
      </w:pPr>
      <w:r>
        <w:rPr>
          <w:rFonts w:cs="Arial" w:ascii="Arial" w:hAnsi="Arial"/>
          <w:b/>
          <w:bCs/>
          <w:sz w:val="20"/>
          <w:szCs w:val="20"/>
        </w:rPr>
        <w:t>PRIMEIRA (DO OBJETO)</w:t>
      </w:r>
      <w:r>
        <w:rPr>
          <w:rFonts w:cs="Arial" w:ascii="Arial" w:hAnsi="Arial"/>
          <w:sz w:val="20"/>
          <w:szCs w:val="20"/>
        </w:rPr>
        <w:t xml:space="preserve"> – </w:t>
      </w:r>
      <w:r>
        <w:rPr>
          <w:rFonts w:cs="Arial" w:ascii="Arial" w:hAnsi="Arial"/>
          <w:color w:val="000000"/>
          <w:sz w:val="20"/>
          <w:szCs w:val="20"/>
        </w:rPr>
        <w:t>CONTRATAÇÃO DE EMPRESA ESPECIALIZADA PARA</w:t>
      </w:r>
      <w:r>
        <w:rPr>
          <w:rFonts w:cs="Arial" w:ascii="Arial" w:hAnsi="Arial"/>
          <w:b/>
          <w:bCs/>
          <w:color w:val="000000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fldChar w:fldCharType="begin"/>
      </w:r>
      <w:r>
        <w:rPr>
          <w:sz w:val="20"/>
          <w:szCs w:val="20"/>
          <w:rFonts w:cs="Arial" w:ascii="Arial" w:hAnsi="Arial"/>
        </w:rPr>
        <w:instrText> MERGEFIELD ds_Objeto </w:instrText>
      </w:r>
      <w:r>
        <w:rPr>
          <w:sz w:val="20"/>
          <w:szCs w:val="20"/>
          <w:rFonts w:cs="Arial" w:ascii="Arial" w:hAnsi="Arial"/>
        </w:rPr>
        <w:fldChar w:fldCharType="separate"/>
      </w:r>
      <w:r>
        <w:rPr>
          <w:sz w:val="20"/>
          <w:szCs w:val="20"/>
          <w:rFonts w:cs="Arial" w:ascii="Arial" w:hAnsi="Arial"/>
        </w:rPr>
        <w:t>EXECUÇÃO DE INFRAESTRUTURA, DRENAGEM E PAVIMENTAÇÃO NAS RUAS YOSHIO DEN TSUTAE, NA VILA OLIMPIA E NA RUA JUVENTINO MARCELINO CABRAL, CENTRO, NESTE MUNICIPIO, PELO REGIME DE EMPREITADA GLOBAL (COMPREENDENDO EXECUÇÃO DE SERVIÇOS E FORNECIMENTO DE MATERIAIS). CONVÊNIO Nº236/2018 DO ESTADO DE SÃO PAULO POR MEIO DA CASA CIV</w:t>
      </w:r>
      <w:r>
        <w:rPr>
          <w:sz w:val="20"/>
          <w:szCs w:val="20"/>
          <w:rFonts w:cs="Arial" w:ascii="Arial" w:hAnsi="Arial"/>
        </w:rPr>
        <w:fldChar w:fldCharType="end"/>
      </w:r>
      <w:r>
        <w:rPr>
          <w:rFonts w:cs="Arial" w:ascii="Arial" w:hAnsi="Arial"/>
          <w:sz w:val="22"/>
          <w:szCs w:val="22"/>
        </w:rPr>
        <w:t>IL.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SEGUNDA (DA FORMA DE EXECUÇÃO)</w:t>
      </w:r>
      <w:r>
        <w:rPr>
          <w:rFonts w:cs="Arial" w:ascii="Arial" w:hAnsi="Arial"/>
          <w:sz w:val="20"/>
          <w:szCs w:val="20"/>
        </w:rPr>
        <w:t xml:space="preserve"> – A Contratada se compromete a executar os serviços nos termos e parâmetros constantes no Anexo I – Termo de Referência desse Edital.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 xml:space="preserve">§1º - </w:t>
      </w:r>
      <w:r>
        <w:rPr>
          <w:rFonts w:cs="Arial" w:ascii="Arial" w:hAnsi="Arial"/>
          <w:sz w:val="20"/>
          <w:szCs w:val="20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§2º -</w:t>
      </w:r>
      <w:r>
        <w:rPr>
          <w:rFonts w:cs="Arial" w:ascii="Arial" w:hAnsi="Arial"/>
          <w:sz w:val="20"/>
          <w:szCs w:val="20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§3º -</w:t>
      </w:r>
      <w:r>
        <w:rPr>
          <w:rFonts w:cs="Arial" w:ascii="Arial" w:hAnsi="Arial"/>
          <w:sz w:val="20"/>
          <w:szCs w:val="20"/>
        </w:rPr>
        <w:t xml:space="preserve"> Fica designado a Sra. Seide Adedo, Arquiteta, matriculada sob nº 1037, sendo a responsável pelo acompanhamento e fiscalização na execução deste contrato. 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 xml:space="preserve">§4º - </w:t>
      </w:r>
      <w:r>
        <w:rPr>
          <w:rFonts w:cs="Arial" w:ascii="Arial" w:hAnsi="Arial"/>
          <w:sz w:val="20"/>
          <w:szCs w:val="20"/>
        </w:rPr>
        <w:t>Os serviços serão desenvolvidos, observado o Cronograma Físico/Financeiro.</w:t>
      </w:r>
    </w:p>
    <w:p>
      <w:pPr>
        <w:pStyle w:val="Normal"/>
        <w:spacing w:before="0" w:after="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TERCEIRA (DO VALOR)</w:t>
      </w:r>
      <w:r>
        <w:rPr>
          <w:rFonts w:cs="Arial" w:ascii="Arial" w:hAnsi="Arial"/>
          <w:sz w:val="20"/>
          <w:szCs w:val="20"/>
        </w:rPr>
        <w:t xml:space="preserve"> – O valor total deste contrato é de </w:t>
      </w:r>
      <w:r>
        <w:rPr>
          <w:rFonts w:cs="Arial" w:ascii="Arial" w:hAnsi="Arial"/>
          <w:b/>
          <w:bCs/>
          <w:sz w:val="20"/>
          <w:szCs w:val="20"/>
        </w:rPr>
        <w:t>R$ 174.161,34 (Cento e Setenta e Quatro Mil, Cento e Sessenta e Um Reais e Trinta e Quatro Centavos)</w:t>
      </w:r>
      <w:r>
        <w:rPr>
          <w:rFonts w:cs="Arial" w:ascii="Arial" w:hAnsi="Arial"/>
          <w:sz w:val="20"/>
          <w:szCs w:val="20"/>
        </w:rPr>
        <w:t>, conforme o preço proposto pela Contratada.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 xml:space="preserve">§1º </w:t>
      </w:r>
      <w:r>
        <w:rPr>
          <w:rFonts w:cs="Arial" w:ascii="Arial" w:hAnsi="Arial"/>
          <w:sz w:val="20"/>
          <w:szCs w:val="20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§2º</w:t>
      </w:r>
      <w:r>
        <w:rPr>
          <w:rFonts w:cs="Arial" w:ascii="Arial" w:hAnsi="Arial"/>
          <w:sz w:val="20"/>
          <w:szCs w:val="20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>
      <w:pPr>
        <w:pStyle w:val="Corpodotexto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sz w:val="20"/>
          <w:szCs w:val="20"/>
        </w:rPr>
        <w:t>QUARTA (DA DESPESA)</w:t>
      </w:r>
      <w:r>
        <w:rPr>
          <w:rFonts w:cs="Arial" w:ascii="Arial" w:hAnsi="Arial"/>
          <w:sz w:val="20"/>
          <w:szCs w:val="20"/>
        </w:rPr>
        <w:t xml:space="preserve"> – </w:t>
      </w:r>
      <w:r>
        <w:rPr>
          <w:rFonts w:cs="Arial" w:ascii="Arial" w:hAnsi="Arial"/>
          <w:b/>
          <w:bCs/>
          <w:color w:val="000000"/>
          <w:sz w:val="20"/>
          <w:szCs w:val="20"/>
        </w:rPr>
        <w:t>A despesa correrá pelo Código: 02.01 – Departamento de Governo e</w:t>
      </w: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 Infraestrutura - 02.01.01 – Gabinete do Diretor e Dependências – 15.451.0003.1004 – Projeto/Atividade - 4.4.90.51 - Obras e Instalações - Fichas de Empenho nº 14, 15 e 16 –  do orçamento da Prefeitura Municipal de Ribeirão Grande.</w:t>
      </w:r>
    </w:p>
    <w:p>
      <w:pPr>
        <w:pStyle w:val="Corpodotexto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QUINTA (DO PAGAMENTO)</w:t>
      </w:r>
      <w:r>
        <w:rPr>
          <w:rFonts w:cs="Arial" w:ascii="Arial" w:hAnsi="Arial"/>
          <w:sz w:val="24"/>
          <w:szCs w:val="24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§1º </w:t>
      </w:r>
      <w:r>
        <w:rPr>
          <w:rFonts w:cs="Arial" w:ascii="Arial" w:hAnsi="Arial"/>
          <w:sz w:val="24"/>
          <w:szCs w:val="24"/>
        </w:rPr>
        <w:t xml:space="preserve">- Sendo comprovadas as medições dos serviços efetivamente executados, e após a visita técnica do responsável e aprovação do mesmo, </w:t>
      </w:r>
      <w:r>
        <w:rPr>
          <w:rFonts w:cs="Arial" w:ascii="Arial" w:hAnsi="Arial"/>
          <w:color w:val="000000"/>
          <w:sz w:val="24"/>
          <w:szCs w:val="24"/>
        </w:rPr>
        <w:t>o pagamento será efetuado.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§2º -</w:t>
      </w:r>
      <w:r>
        <w:rPr>
          <w:rFonts w:cs="Arial" w:ascii="Arial" w:hAnsi="Arial"/>
          <w:sz w:val="24"/>
          <w:szCs w:val="24"/>
        </w:rPr>
        <w:t xml:space="preserve"> Os pagamentos das parcelas ficam condicionados à apresentação da Relação dos Empregados da referida obra com as respectivas guias de recolhimento do INSS e FGTS.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§3º </w:t>
      </w:r>
      <w:r>
        <w:rPr>
          <w:rFonts w:cs="Arial" w:ascii="Arial" w:hAnsi="Arial"/>
          <w:sz w:val="24"/>
          <w:szCs w:val="24"/>
        </w:rPr>
        <w:t>– A Prefeitura no ato do pagamento efetuará o desconto referente a tributos porventura devidos, inclusive ao INSS.</w:t>
      </w:r>
    </w:p>
    <w:p>
      <w:pPr>
        <w:pStyle w:val="Normal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SEXTA (DO PRAZO)</w:t>
      </w:r>
      <w:r>
        <w:rPr>
          <w:rFonts w:cs="Arial" w:ascii="Arial" w:hAnsi="Arial"/>
          <w:color w:val="000000"/>
          <w:sz w:val="24"/>
          <w:szCs w:val="24"/>
        </w:rPr>
        <w:t xml:space="preserve"> – O prazo do presente contrato será de</w:t>
      </w: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 12 (doze) meses, </w:t>
      </w:r>
      <w:r>
        <w:rPr>
          <w:rFonts w:cs="Arial" w:ascii="Arial" w:hAnsi="Arial"/>
          <w:color w:val="000000"/>
          <w:sz w:val="24"/>
          <w:szCs w:val="24"/>
        </w:rPr>
        <w:t>contados a partir do recebimento da ordem de serviço, prorrogável na forma do art. 57, §1º da Lei Federal nº 8.666/93.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SÉTIMA (DAS OBRIGAÇÕES)</w:t>
      </w:r>
      <w:r>
        <w:rPr>
          <w:rFonts w:cs="Arial" w:ascii="Arial" w:hAnsi="Arial"/>
          <w:sz w:val="24"/>
          <w:szCs w:val="24"/>
        </w:rPr>
        <w:t xml:space="preserve"> – São obrigações da Contratada, além das condições constantes no Anexo I – Termo de Referência do edital da Tomada de Preços nº 01/2018,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§ ÚNICO - </w:t>
      </w:r>
      <w:r>
        <w:rPr>
          <w:rFonts w:cs="Arial" w:ascii="Arial" w:hAnsi="Arial"/>
          <w:sz w:val="24"/>
          <w:szCs w:val="24"/>
        </w:rPr>
        <w:t xml:space="preserve">A contratada deverá designar funcionário preposto responsável para execução do objeto desta avença, indicando nome completo e função que o exerce na empresa. </w:t>
      </w:r>
    </w:p>
    <w:p>
      <w:pPr>
        <w:pStyle w:val="Corpodotexto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OITAVA (DAS PENALIDADES)</w:t>
      </w:r>
      <w:r>
        <w:rPr>
          <w:rFonts w:cs="Arial" w:ascii="Arial" w:hAnsi="Arial"/>
          <w:sz w:val="24"/>
          <w:szCs w:val="24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a) atraso de até 30 (trinta) dias, multa de 0,1% (um décimo por cento) ao dia; e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b) atraso superior a 30 (trinta) dias, multa de 0,2% (dois décimos por cento) ao dia.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II - Pela inexecução total ou parcial desse contrato, poderão ser aplicadas ao contratado as seguintes penalidades: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a) multa de até 20% (vinte por cento) sobre o valor total ou parcial da obrigação não cumprida, ou.</w:t>
      </w:r>
    </w:p>
    <w:p>
      <w:pPr>
        <w:pStyle w:val="Lista4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b) a aplicação de suspensão temporária para licitar e contratar com a Municipalidade e/ou declaração de inidoneidade, conforme previsto pelo artigo 87 da Lei 8.666/93.</w:t>
      </w:r>
    </w:p>
    <w:p>
      <w:pPr>
        <w:pStyle w:val="Lista5"/>
        <w:ind w:left="0" w:hanging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Lista5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§1º</w:t>
      </w:r>
      <w:r>
        <w:rPr>
          <w:rFonts w:cs="Arial" w:ascii="Arial" w:hAnsi="Arial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>
      <w:pPr>
        <w:pStyle w:val="Corpodotexto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§2º</w:t>
      </w:r>
      <w:r>
        <w:rPr>
          <w:rFonts w:cs="Arial" w:ascii="Arial" w:hAnsi="Arial"/>
          <w:sz w:val="24"/>
          <w:szCs w:val="24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Corpodotexto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NONA (DA GARANTIA) - </w:t>
      </w:r>
      <w:r>
        <w:rPr>
          <w:rFonts w:cs="Arial" w:ascii="Arial" w:hAnsi="Arial"/>
          <w:sz w:val="24"/>
          <w:szCs w:val="24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>
        <w:rPr>
          <w:rFonts w:cs="Arial" w:ascii="Arial" w:hAnsi="Arial"/>
          <w:b/>
          <w:bCs/>
          <w:sz w:val="24"/>
          <w:szCs w:val="24"/>
        </w:rPr>
        <w:t>o valor equivalente a 5% (cinco por cento)</w:t>
      </w:r>
      <w:r>
        <w:rPr>
          <w:rFonts w:cs="Arial" w:ascii="Arial" w:hAnsi="Arial"/>
          <w:sz w:val="24"/>
          <w:szCs w:val="24"/>
        </w:rPr>
        <w:t xml:space="preserve"> do valor total deste Contrato.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DÉCIMA (DA RESCISÃO)</w:t>
      </w:r>
      <w:r>
        <w:rPr>
          <w:rFonts w:cs="Arial" w:ascii="Arial" w:hAnsi="Arial"/>
          <w:sz w:val="24"/>
          <w:szCs w:val="24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 ÚNICO</w:t>
      </w:r>
      <w:r>
        <w:rPr>
          <w:rFonts w:cs="Arial" w:ascii="Arial" w:hAnsi="Arial"/>
          <w:sz w:val="24"/>
          <w:szCs w:val="24"/>
        </w:rPr>
        <w:t xml:space="preserve"> – Os casos de rescisão contratual serão formalmente motivados nos autos do Processo, assegurado o direito à prévia e ampla defesa.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DÉCIMA PRIMEIRA (DA CESSÃO OU DA TRANSFERÊNCIA)</w:t>
      </w:r>
      <w:r>
        <w:rPr>
          <w:rFonts w:cs="Arial" w:ascii="Arial" w:hAnsi="Arial"/>
          <w:sz w:val="24"/>
          <w:szCs w:val="24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DÉCIMA SEGUNDA (DAS RESPONSABILIDADES)</w:t>
      </w:r>
      <w:r>
        <w:rPr>
          <w:rFonts w:cs="Arial" w:ascii="Arial" w:hAnsi="Arial"/>
          <w:sz w:val="24"/>
          <w:szCs w:val="24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§1º</w:t>
      </w:r>
      <w:r>
        <w:rPr>
          <w:rFonts w:cs="Arial" w:ascii="Arial" w:hAnsi="Arial"/>
          <w:sz w:val="24"/>
          <w:szCs w:val="24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§2º </w:t>
      </w:r>
      <w:r>
        <w:rPr>
          <w:rFonts w:cs="Arial" w:ascii="Arial" w:hAnsi="Arial"/>
          <w:sz w:val="24"/>
          <w:szCs w:val="24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§3º </w:t>
      </w:r>
      <w:r>
        <w:rPr>
          <w:rFonts w:cs="Arial" w:ascii="Arial" w:hAnsi="Arial"/>
          <w:sz w:val="24"/>
          <w:szCs w:val="24"/>
        </w:rPr>
        <w:t>- A Contratada manterá, durante toda a execução do contrato, as condições de habilitação e qualificação que lhe foram exigidas na licitação.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DÉCIMA TERCEIRA (DOS TRIBUTOS E DESPESAS)</w:t>
      </w:r>
      <w:r>
        <w:rPr>
          <w:rFonts w:cs="Arial" w:ascii="Arial" w:hAnsi="Arial"/>
          <w:sz w:val="24"/>
          <w:szCs w:val="24"/>
        </w:rPr>
        <w:t xml:space="preserve"> – Constituirá encargo exclusivo da Contratada o pagamento de tributos, tarifas, emolumentos e despesas decorrentes da formalização deste contrato e da execução de seu objeto.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DÉCIMA QUARTA (DA PUBLICIDADE DO CONTRATO)</w:t>
      </w:r>
      <w:r>
        <w:rPr>
          <w:rFonts w:cs="Arial" w:ascii="Arial" w:hAnsi="Arial"/>
          <w:sz w:val="24"/>
          <w:szCs w:val="24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DÉCIMA QUINTA (DO FORO)</w:t>
      </w:r>
      <w:r>
        <w:rPr>
          <w:rFonts w:cs="Arial" w:ascii="Arial" w:hAnsi="Arial"/>
          <w:sz w:val="24"/>
          <w:szCs w:val="24"/>
        </w:rPr>
        <w:t xml:space="preserve"> – O Foro do contrato será o da Comarca de Capão Bonito/SP., excluído qualquer outro.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Para firmeza e validade do pactuado, o presente termo foi lavrado em 3  (três) vias de igual teor, que, depois de lido e achado em ordem, vai assinado pelos contraentes.</w:t>
      </w:r>
    </w:p>
    <w:p>
      <w:pPr>
        <w:pStyle w:val="Normal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Ribeirão Grande, 10 de outubro de 2018.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PREFEITURA MUNICIPAL DE RIBEIRÃO GRANDE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Contratante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RGM CONSTRUÇÕES E COMÉRCIO LTDA ME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CONTRATADA</w:t>
      </w:r>
      <w:r>
        <w:br w:type="page"/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ANEXO IX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  <w:b/>
          <w:bCs/>
          <w:u w:val="single"/>
        </w:rPr>
        <w:t>TERMO DE CIÊNCIA E DE NOTIFICAÇÃO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CONTRATOS OU ATOS JURÍDICOS ANÁLOGOS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CONTRATANTE:</w:t>
      </w:r>
      <w:r>
        <w:rPr>
          <w:rFonts w:cs="Arial" w:ascii="Arial" w:hAnsi="Arial"/>
        </w:rPr>
        <w:t xml:space="preserve"> PREFEITURA MUNICIPAL DE RIBEIRÃO GRANDE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CONTRATADA</w:t>
      </w:r>
      <w:r>
        <w:rPr>
          <w:rFonts w:cs="Arial" w:ascii="Arial" w:hAnsi="Arial"/>
        </w:rPr>
        <w:t>: RGM CONSTRUÇÕES E COMÉRCIO LTDA ME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CONTRATO N</w:t>
      </w:r>
      <w:r>
        <w:rPr>
          <w:rFonts w:cs="Arial" w:ascii="Arial" w:hAnsi="Arial"/>
        </w:rPr>
        <w:t>°: 117/2018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OBJETO</w:t>
      </w:r>
      <w:r>
        <w:rPr>
          <w:rFonts w:cs="Arial" w:ascii="Arial" w:hAnsi="Arial"/>
          <w:sz w:val="22"/>
          <w:szCs w:val="22"/>
        </w:rPr>
        <w:t xml:space="preserve">: </w:t>
      </w:r>
      <w:r>
        <w:rPr>
          <w:rFonts w:cs="Arial" w:ascii="Arial" w:hAnsi="Arial"/>
          <w:sz w:val="20"/>
          <w:szCs w:val="20"/>
        </w:rPr>
        <w:fldChar w:fldCharType="begin"/>
      </w:r>
      <w:r>
        <w:rPr>
          <w:sz w:val="20"/>
          <w:szCs w:val="20"/>
          <w:rFonts w:cs="Arial" w:ascii="Arial" w:hAnsi="Arial"/>
        </w:rPr>
        <w:instrText> MERGEFIELD ds_Objeto </w:instrText>
      </w:r>
      <w:r>
        <w:rPr>
          <w:sz w:val="20"/>
          <w:szCs w:val="20"/>
          <w:rFonts w:cs="Arial" w:ascii="Arial" w:hAnsi="Arial"/>
        </w:rPr>
        <w:fldChar w:fldCharType="separate"/>
      </w:r>
      <w:r>
        <w:rPr>
          <w:sz w:val="20"/>
          <w:szCs w:val="20"/>
          <w:rFonts w:cs="Arial" w:ascii="Arial" w:hAnsi="Arial"/>
        </w:rPr>
        <w:t>EXECUÇÃO DE INFRAESTRUTURA, DRENAGEM E PAVIMENTAÇÃO NO BAIRRO FERREIRA DOS MATOS PELO REGIME DE EMPREITADA GLOBAL. CONVÊNIO Nº 503/2017 DO ESTADO DE SÃO PAULO POR MEIO DA CASA CIVIL ATRAVÉS DA SUBSECRETARIA DE RELACIONAMENTO COM MUNICIPIOS</w:t>
      </w:r>
      <w:r>
        <w:rPr>
          <w:sz w:val="20"/>
          <w:szCs w:val="20"/>
          <w:rFonts w:cs="Arial" w:ascii="Arial" w:hAnsi="Arial"/>
        </w:rPr>
        <w:fldChar w:fldCharType="end"/>
      </w:r>
      <w:r>
        <w:rPr>
          <w:rFonts w:cs="Arial" w:ascii="Arial" w:hAnsi="Arial"/>
          <w:sz w:val="20"/>
          <w:szCs w:val="20"/>
        </w:rPr>
        <w:t>.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ADVOGADO(S):</w:t>
      </w:r>
      <w:r>
        <w:rPr>
          <w:rFonts w:cs="Arial" w:ascii="Arial" w:hAnsi="Arial"/>
          <w:sz w:val="20"/>
          <w:szCs w:val="20"/>
        </w:rPr>
        <w:t xml:space="preserve"> DÊNIS DE OLIVEIRA RAMOS SOUZA – OAB nº 248.842/SP.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Ribeirão Grande, 10 de outubro de 2018</w:t>
      </w:r>
      <w:r>
        <w:rPr>
          <w:rFonts w:cs="Arial" w:ascii="Arial" w:hAnsi="Arial"/>
        </w:rPr>
        <w:t>.</w:t>
      </w:r>
    </w:p>
    <w:p>
      <w:pPr>
        <w:pStyle w:val="Normal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  <w:u w:val="single"/>
        </w:rPr>
        <w:t>CONTRATANTE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Nome e cargo: ELIANA DOS SANTOS SILVA – Prefeita Municipal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E-mail institucional: gabinete@ribeiraogrande.sp.gov.br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E-mail pessoal: preflisantos@yahoo.com.br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Assinatura:</w:t>
      </w:r>
    </w:p>
    <w:p>
      <w:pPr>
        <w:pStyle w:val="Normal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  <w:u w:val="single"/>
        </w:rPr>
        <w:t>CONTRATADA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Responsável: </w:t>
      </w:r>
      <w:r>
        <w:rPr>
          <w:rFonts w:cs="Arial" w:ascii="Arial" w:hAnsi="Arial"/>
        </w:rPr>
        <w:t xml:space="preserve">Rafael da Silva Rosa – Procurador 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E-mail institucional: rgmconstrucoes@hotmail.com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E-mail pessoal: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color w:val="000000"/>
        </w:rPr>
        <w:t>Assinatura:</w:t>
      </w:r>
    </w:p>
    <w:p>
      <w:pPr>
        <w:pStyle w:val="Corpodotexto"/>
        <w:jc w:val="center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ANEXO X</w:t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CADASTRO DO RESPONSÁVEL</w:t>
      </w:r>
    </w:p>
    <w:p>
      <w:pPr>
        <w:pStyle w:val="Ttulo01"/>
        <w:rPr>
          <w:sz w:val="22"/>
          <w:szCs w:val="22"/>
        </w:rPr>
      </w:pPr>
      <w:bookmarkStart w:id="2" w:name="_Toc215971655"/>
      <w:bookmarkStart w:id="3" w:name="_Toc215971761"/>
      <w:bookmarkStart w:id="4" w:name="_Toc217206398"/>
      <w:r>
        <w:rPr>
          <w:sz w:val="22"/>
          <w:szCs w:val="22"/>
        </w:rPr>
        <w:t>CONTRATOS OU ATOS JURÍDICOS ANÁLOGOS</w:t>
      </w:r>
      <w:bookmarkStart w:id="5" w:name="_Toc215971656"/>
      <w:bookmarkStart w:id="6" w:name="_Toc215971762"/>
      <w:bookmarkStart w:id="7" w:name="_Toc217206399"/>
      <w:bookmarkEnd w:id="2"/>
      <w:bookmarkEnd w:id="3"/>
      <w:bookmarkEnd w:id="4"/>
      <w:bookmarkEnd w:id="5"/>
      <w:bookmarkEnd w:id="6"/>
      <w:bookmarkEnd w:id="7"/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 xml:space="preserve">CONTRATANTE: </w:t>
      </w:r>
      <w:r>
        <w:rPr>
          <w:rFonts w:cs="Arial" w:ascii="Arial" w:hAnsi="Arial"/>
        </w:rPr>
        <w:t>PREFEITURA MUNICIPAL DE RIBEIRÃO GRANDE-SP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CONTRATADA: </w:t>
      </w:r>
      <w:r>
        <w:rPr>
          <w:rFonts w:cs="Arial" w:ascii="Arial" w:hAnsi="Arial"/>
        </w:rPr>
        <w:t>RGM CONSTRUÇÕES E COMÉRCIO LTDA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CONTRATO N°(DE ORIGEM): </w:t>
      </w:r>
      <w:r>
        <w:rPr>
          <w:rFonts w:cs="Arial" w:ascii="Arial" w:hAnsi="Arial"/>
        </w:rPr>
        <w:t>117/2018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0"/>
          <w:szCs w:val="20"/>
        </w:rPr>
        <w:fldChar w:fldCharType="begin"/>
      </w:r>
      <w:r>
        <w:rPr>
          <w:sz w:val="20"/>
          <w:szCs w:val="20"/>
          <w:rFonts w:cs="Arial" w:ascii="Arial" w:hAnsi="Arial"/>
        </w:rPr>
        <w:instrText> MERGEFIELD ds_Objeto </w:instrText>
      </w:r>
      <w:r>
        <w:rPr>
          <w:sz w:val="20"/>
          <w:szCs w:val="20"/>
          <w:rFonts w:cs="Arial" w:ascii="Arial" w:hAnsi="Arial"/>
        </w:rPr>
        <w:fldChar w:fldCharType="separate"/>
      </w:r>
      <w:r>
        <w:rPr>
          <w:sz w:val="20"/>
          <w:szCs w:val="20"/>
          <w:rFonts w:cs="Arial" w:ascii="Arial" w:hAnsi="Arial"/>
        </w:rPr>
        <w:t>EXECUÇÃO DE INFRAESTRUTURA, DRENAGEM E PAVIMENTAÇÃO NAS RUAS YOSHIO DEN TSUTAE, NA VILA OLIMPIA E NA RUA JUVENTINO MARCELINO CABRAL, CENTRO, NESTE MUNICIPIO, PELO REGIME DE EMPREITADA GLOBAL (COMPREENDENDO EXECUÇÃO DE SERVIÇOS E FORNECIMENTO DE MATERIAIS). CONVÊNIO Nº236/2018 DO ESTADO DE SÃO PAULO POR MEIO DA CASA CIV</w:t>
      </w:r>
      <w:r>
        <w:rPr>
          <w:sz w:val="20"/>
          <w:szCs w:val="20"/>
          <w:rFonts w:cs="Arial" w:ascii="Arial" w:hAnsi="Arial"/>
        </w:rPr>
        <w:fldChar w:fldCharType="end"/>
      </w:r>
      <w:r>
        <w:rPr>
          <w:rFonts w:cs="Arial" w:ascii="Arial" w:hAnsi="Arial"/>
          <w:sz w:val="20"/>
          <w:szCs w:val="20"/>
        </w:rPr>
        <w:t xml:space="preserve">IL. 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tbl>
      <w:tblPr>
        <w:tblW w:w="9318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20"/>
        <w:gridCol w:w="7797"/>
      </w:tblGrid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Nome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ELIANA DOS SANTOS SILVA 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Cargo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RG nº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17.288.175 SSP/SP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Endereço(*)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Rua Francisco Cezarino Ferreira, nº 541, Bairro dos Nunes, CEP 18.315-000, Ribeirão Grande-SP.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Telefone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e-mail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both"/>
              <w:rPr/>
            </w:pPr>
            <w:hyperlink r:id="rId2">
              <w:r>
                <w:rPr>
                  <w:rStyle w:val="LinkdaInternet"/>
                  <w:rFonts w:cs="Arial" w:ascii="Arial" w:hAnsi="Arial"/>
                </w:rPr>
                <w:t>gabinete@ribeiraogrande.sp.gov.br</w:t>
              </w:r>
            </w:hyperlink>
          </w:p>
        </w:tc>
      </w:tr>
    </w:tbl>
    <w:p>
      <w:pPr>
        <w:pStyle w:val="Normal"/>
        <w:ind w:left="180" w:right="328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(*) Não deve ser o endereço do Órgão e/ou Poder. Deve ser o endereço onde poderá ser encontrado (a), caso não esteja mais exercendo o mandato ou cargo.</w:t>
      </w:r>
    </w:p>
    <w:p>
      <w:pPr>
        <w:pStyle w:val="Normal"/>
        <w:ind w:right="328" w:hanging="0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Responsável pelo atendimento a requisições de documentos do TCESP</w:t>
      </w:r>
    </w:p>
    <w:tbl>
      <w:tblPr>
        <w:tblW w:w="10132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327"/>
        <w:gridCol w:w="6804"/>
      </w:tblGrid>
      <w:tr>
        <w:trPr>
          <w:trHeight w:val="567" w:hRule="atLeast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</w:t>
            </w:r>
            <w:r>
              <w:rPr>
                <w:rFonts w:cs="Arial" w:ascii="Arial" w:hAnsi="Arial"/>
                <w:b/>
                <w:bCs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ind w:right="328" w:hanging="0"/>
              <w:jc w:val="both"/>
              <w:rPr/>
            </w:pPr>
            <w:hyperlink r:id="rId3">
              <w:r>
                <w:rPr>
                  <w:rStyle w:val="LinkdaInternet"/>
                  <w:rFonts w:cs="Arial" w:ascii="Arial" w:hAnsi="Arial"/>
                </w:rPr>
                <w:t>licitacao@ribeiraogrande.sp.gov.br</w:t>
              </w:r>
            </w:hyperlink>
          </w:p>
        </w:tc>
      </w:tr>
    </w:tbl>
    <w:p>
      <w:pPr>
        <w:pStyle w:val="Corpodotexto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Ribeirão Grande, 10 de outubro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Prefeita Municipal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  <w:color w:val="000000"/>
        </w:rPr>
        <w:t>ANEXO XI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CONTRATADA: </w:t>
      </w:r>
      <w:r>
        <w:rPr>
          <w:sz w:val="22"/>
          <w:szCs w:val="22"/>
        </w:rPr>
        <w:t>RGM CONSTRUÇÕES E COMÉRCIO LTDA ME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11.781.746/0001-04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117/2018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DATA DA ASSINATURA: </w:t>
      </w:r>
      <w:r>
        <w:rPr>
          <w:sz w:val="22"/>
          <w:szCs w:val="22"/>
        </w:rPr>
        <w:t>10/10/2018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doze meses da assinatura do contrato – vencimento: 10/10/2019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sz w:val="22"/>
          <w:szCs w:val="22"/>
        </w:rPr>
        <w:fldChar w:fldCharType="begin"/>
      </w:r>
      <w:r>
        <w:rPr>
          <w:sz w:val="22"/>
          <w:szCs w:val="22"/>
          <w:rFonts w:cs="Arial" w:ascii="Arial" w:hAnsi="Arial"/>
        </w:rPr>
        <w:instrText> MERGEFIELD ds_Objeto </w:instrText>
      </w:r>
      <w:r>
        <w:rPr>
          <w:sz w:val="22"/>
          <w:szCs w:val="22"/>
          <w:rFonts w:cs="Arial" w:ascii="Arial" w:hAnsi="Arial"/>
        </w:rPr>
        <w:fldChar w:fldCharType="separate"/>
      </w:r>
      <w:r>
        <w:rPr>
          <w:sz w:val="22"/>
          <w:szCs w:val="22"/>
          <w:rFonts w:cs="Arial" w:ascii="Arial" w:hAnsi="Arial"/>
        </w:rPr>
        <w:t>EXECUÇÃO DE INFRAESTRUTURA, DRENAGEM E PAVIMENTAÇÃO NAS RUAS YOSHIO DEN TSUTAE, NA VILA OLIMPIA E NA RUA JUVENTINO MARCELINO CABRAL, CENTRO, NESTE MUNICIPIO, PELO REGIME DE EMPREITADA GLOBAL (COMPREENDENDO EXECUÇÃO DE SERVIÇOS E FORNECIMENTO DE MATERIAIS). CONVÊNIO Nº236/2018 DO ESTADO DE SÃO PAULO POR MEIO DA CASA CIV</w:t>
      </w:r>
      <w:r>
        <w:rPr>
          <w:sz w:val="22"/>
          <w:szCs w:val="22"/>
          <w:rFonts w:cs="Arial" w:ascii="Arial" w:hAnsi="Arial"/>
        </w:rPr>
        <w:fldChar w:fldCharType="end"/>
      </w:r>
      <w:r>
        <w:rPr>
          <w:rFonts w:cs="Arial" w:ascii="Arial" w:hAnsi="Arial"/>
          <w:sz w:val="22"/>
          <w:szCs w:val="22"/>
        </w:rPr>
        <w:t>IL.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before="0" w:after="6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VALOR (R$): </w:t>
      </w:r>
      <w:r>
        <w:rPr>
          <w:rFonts w:cs="Arial" w:ascii="Arial" w:hAnsi="Arial"/>
        </w:rPr>
        <w:t>R$ 174.161,34(Cento e Setenta e Quatro Mil, Cento e Sessenta e Um Reais e Trinta e Quatro Centavos)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Ribeirão Grande, 10 de outubro de 2018.</w:t>
      </w:r>
    </w:p>
    <w:p>
      <w:pPr>
        <w:pStyle w:val="Default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rPr>
          <w:b/>
          <w:b/>
          <w:bCs/>
        </w:rPr>
      </w:pPr>
      <w:r>
        <w:rPr>
          <w:b/>
          <w:bCs/>
        </w:rPr>
      </w:r>
    </w:p>
    <w:p>
      <w:pPr>
        <w:pStyle w:val="Defaul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Eliana dos Santos Silva 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Prefeita Municipal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/>
      </w:r>
      <w:r>
        <w:br w:type="page"/>
      </w:r>
    </w:p>
    <w:p>
      <w:pPr>
        <w:pStyle w:val="Corpodotexto"/>
        <w:jc w:val="center"/>
        <w:rPr/>
      </w:pP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>1</w:t>
      </w:r>
      <w:r>
        <w:rPr>
          <w:rFonts w:cs="Arial" w:ascii="Arial" w:hAnsi="Arial"/>
          <w:b/>
          <w:sz w:val="22"/>
          <w:szCs w:val="22"/>
        </w:rPr>
        <w:t>º TERMO DE ADITAMENTO</w:t>
      </w:r>
    </w:p>
    <w:p>
      <w:pPr>
        <w:pStyle w:val="Corpodotexto"/>
        <w:jc w:val="center"/>
        <w:rPr/>
      </w:pPr>
      <w:r>
        <w:rPr>
          <w:rFonts w:cs="Arial" w:ascii="Arial" w:hAnsi="Arial"/>
          <w:b/>
          <w:sz w:val="22"/>
          <w:szCs w:val="22"/>
        </w:rPr>
        <w:t>Memorando nº 544</w:t>
      </w:r>
      <w:r>
        <w:rPr>
          <w:rFonts w:cs="Arial" w:ascii="Arial" w:hAnsi="Arial"/>
          <w:b/>
          <w:sz w:val="22"/>
          <w:szCs w:val="22"/>
        </w:rPr>
        <w:t>4</w:t>
      </w:r>
      <w:r>
        <w:rPr>
          <w:rFonts w:cs="Arial" w:ascii="Arial" w:hAnsi="Arial"/>
          <w:b/>
          <w:sz w:val="22"/>
          <w:szCs w:val="22"/>
        </w:rPr>
        <w:t>/2019</w:t>
      </w:r>
    </w:p>
    <w:p>
      <w:pPr>
        <w:pStyle w:val="Corpodotexto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Corpodotexto"/>
        <w:rPr/>
      </w:pPr>
      <w:r>
        <w:rPr>
          <w:rFonts w:cs="Arial" w:ascii="Arial" w:hAnsi="Arial"/>
          <w:sz w:val="22"/>
          <w:szCs w:val="22"/>
        </w:rPr>
        <w:t>A PREFEITURA MU</w:t>
      </w:r>
      <w:r>
        <w:rPr>
          <w:rFonts w:cs="Arial" w:ascii="Arial" w:hAnsi="Arial"/>
          <w:sz w:val="22"/>
          <w:szCs w:val="22"/>
        </w:rPr>
        <w:t xml:space="preserve">NICIPAL DE RIBEIRÃO GRANDE, inscrita no CNPJ n.º 67.360.446/0001-06, com sede à Rua Jacyra Landim Story s/n, doravante denominada CONTRATANTE, neste ato representada pela Senhora Prefeita Municipal, </w:t>
      </w:r>
      <w:r>
        <w:rPr>
          <w:rFonts w:cs="Arial" w:ascii="Arial" w:hAnsi="Arial"/>
          <w:b/>
          <w:sz w:val="22"/>
          <w:szCs w:val="22"/>
        </w:rPr>
        <w:t>ELIANA DOS SANTOS SILVA</w:t>
      </w:r>
      <w:r>
        <w:rPr>
          <w:rFonts w:cs="Arial" w:ascii="Arial" w:hAnsi="Arial"/>
          <w:sz w:val="22"/>
          <w:szCs w:val="22"/>
        </w:rPr>
        <w:t xml:space="preserve">, brasileira, solteira, professora, RG. n.º 17.288.175 e CPF n.º 072.970.758-09, residente e domiciliada à Rua Francisco Cezarino Ferreira, nº 541, Bairro dos Nunes, CEP 18.315-000, Ribeirão Grande/SP, e a empresa 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b/>
          <w:bCs/>
          <w:sz w:val="22"/>
          <w:szCs w:val="22"/>
        </w:rPr>
        <w:t>RGM CONSTRUÇÕES E COMÉRCIO LTDA – ME</w:t>
      </w:r>
      <w:r>
        <w:rPr>
          <w:rFonts w:cs="Arial" w:ascii="Arial" w:hAnsi="Arial"/>
          <w:sz w:val="22"/>
          <w:szCs w:val="22"/>
        </w:rPr>
        <w:t xml:space="preserve"> , inscrita no CNPJ-MF sob o nº 11.781.746/0001-04, com endereço Rua Pedro Ubaldo Machado, 710, Jardim Pereiras, CEP 18430-000 em Ribeirão Branco, doravante denominada Contratada, representada neste ato por  </w:t>
      </w:r>
      <w:r>
        <w:rPr>
          <w:rFonts w:cs="Arial" w:ascii="Arial" w:hAnsi="Arial"/>
          <w:b/>
          <w:bCs/>
          <w:sz w:val="22"/>
          <w:szCs w:val="22"/>
        </w:rPr>
        <w:t>Rafael da Silva Rosa</w:t>
      </w:r>
      <w:r>
        <w:rPr>
          <w:rFonts w:cs="Arial" w:ascii="Arial" w:hAnsi="Arial"/>
          <w:sz w:val="22"/>
          <w:szCs w:val="22"/>
        </w:rPr>
        <w:t xml:space="preserve">, portador do RG nº 22.118.804, inscrito no CPF nº 144.830.159 - 00,  </w:t>
      </w:r>
      <w:r>
        <w:rPr>
          <w:rFonts w:cs="Arial" w:ascii="Arial" w:hAnsi="Arial"/>
          <w:sz w:val="22"/>
          <w:szCs w:val="22"/>
        </w:rPr>
        <w:t xml:space="preserve">aditam o contrato nº113/2018 nos termos abaixo: </w:t>
      </w:r>
    </w:p>
    <w:p>
      <w:pPr>
        <w:pStyle w:val="Corpodotexto"/>
        <w:rPr>
          <w:rFonts w:ascii="Arial" w:hAnsi="Arial" w:cs="Arial Narrow"/>
          <w:sz w:val="22"/>
          <w:szCs w:val="22"/>
        </w:rPr>
      </w:pPr>
      <w:r>
        <w:rPr>
          <w:rFonts w:cs="Arial Narrow" w:ascii="Arial" w:hAnsi="Arial"/>
          <w:sz w:val="22"/>
          <w:szCs w:val="22"/>
        </w:rPr>
      </w:r>
    </w:p>
    <w:p>
      <w:pPr>
        <w:pStyle w:val="Corpodotexto"/>
        <w:rPr/>
      </w:pPr>
      <w:r>
        <w:rPr>
          <w:rFonts w:cs="Arial" w:ascii="Arial" w:hAnsi="Arial"/>
          <w:b/>
          <w:sz w:val="22"/>
          <w:szCs w:val="22"/>
        </w:rPr>
        <w:t xml:space="preserve">PRIMEIRA DO OBJETO - </w:t>
      </w:r>
      <w:r>
        <w:rPr>
          <w:rFonts w:cs="Arial" w:ascii="Arial" w:hAnsi="Arial"/>
          <w:sz w:val="22"/>
          <w:szCs w:val="22"/>
        </w:rPr>
        <w:t xml:space="preserve">Fica </w:t>
      </w:r>
      <w:r>
        <w:rPr>
          <w:rFonts w:eastAsia="Times New Roman" w:cs="Arial" w:ascii="Arial" w:hAnsi="Arial"/>
          <w:color w:val="auto"/>
          <w:sz w:val="22"/>
          <w:szCs w:val="22"/>
          <w:lang w:val="pt-BR" w:bidi="ar-SA"/>
        </w:rPr>
        <w:t>alterada a data de vencimento do presente contrato para o dia 31 de dezembro de 2019.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>
          <w:rFonts w:cs="Arial" w:ascii="Arial" w:hAnsi="Arial"/>
          <w:b/>
          <w:sz w:val="22"/>
          <w:szCs w:val="22"/>
        </w:rPr>
        <w:t xml:space="preserve">SEGUNDA (DA JUSTIFICATIVA) – </w:t>
      </w:r>
      <w:r>
        <w:rPr>
          <w:rFonts w:cs="Arial" w:ascii="Arial" w:hAnsi="Arial"/>
          <w:sz w:val="22"/>
          <w:szCs w:val="22"/>
        </w:rPr>
        <w:t>O presente Termo aditivo faz se necessário tendo em vista a necessidade de prazo para prestação de contas junto a gestora, conforme constou do memorando eletrônico acima mencionado.</w:t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t>TERCEIRA -</w:t>
      </w:r>
      <w:r>
        <w:rPr>
          <w:rFonts w:cs="Arial" w:ascii="Arial" w:hAnsi="Arial"/>
          <w:sz w:val="22"/>
          <w:szCs w:val="22"/>
        </w:rPr>
        <w:t xml:space="preserve"> Ficam mantidos os demais termos do contrato original. 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right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Ribeirão Grande, 1º DE OUTUBRO DE 2019</w:t>
      </w:r>
    </w:p>
    <w:p>
      <w:pPr>
        <w:pStyle w:val="Normal"/>
        <w:jc w:val="right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right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right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right="0" w:hanging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ind w:left="0" w:right="0" w:hanging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PREFEITURA MUNICIPAL DE RIBEIRÃO GRANDE</w:t>
      </w:r>
    </w:p>
    <w:p>
      <w:pPr>
        <w:pStyle w:val="Normal"/>
        <w:numPr>
          <w:ilvl w:val="0"/>
          <w:numId w:val="0"/>
        </w:numPr>
        <w:ind w:left="0" w:right="0" w:hanging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CONTRATANTE</w:t>
      </w:r>
    </w:p>
    <w:p>
      <w:pPr>
        <w:pStyle w:val="Normal"/>
        <w:numPr>
          <w:ilvl w:val="0"/>
          <w:numId w:val="0"/>
        </w:numPr>
        <w:ind w:left="0" w:right="0" w:hanging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3615" w:leader="none"/>
          <w:tab w:val="center" w:pos="5174" w:leader="none"/>
        </w:tabs>
        <w:ind w:left="0" w:right="0" w:hanging="0"/>
        <w:rPr>
          <w:rFonts w:ascii="Arial" w:hAnsi="Arial" w:cs="Arial"/>
          <w:b/>
          <w:b/>
          <w:bCs/>
          <w:iCs/>
          <w:sz w:val="22"/>
          <w:szCs w:val="22"/>
          <w:lang w:val="pt-BR" w:eastAsia="pt-BR"/>
        </w:rPr>
      </w:pP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3615" w:leader="none"/>
          <w:tab w:val="center" w:pos="5174" w:leader="none"/>
        </w:tabs>
        <w:ind w:left="0" w:right="0" w:hanging="0"/>
        <w:rPr/>
      </w:pPr>
      <w:r>
        <w:rPr>
          <w:rFonts w:eastAsia="Arial" w:cs="Arial" w:ascii="Arial" w:hAnsi="Arial"/>
          <w:b/>
          <w:bCs/>
          <w:iCs/>
          <w:sz w:val="22"/>
          <w:szCs w:val="22"/>
          <w:lang w:val="pt-BR" w:eastAsia="pt-BR"/>
        </w:rPr>
        <w:t xml:space="preserve">                                                     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 xml:space="preserve">  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 xml:space="preserve">RGM CONTRUÇÕES E COMÉRCIO LTDA </w:t>
      </w:r>
    </w:p>
    <w:p>
      <w:pPr>
        <w:pStyle w:val="Normal"/>
        <w:numPr>
          <w:ilvl w:val="0"/>
          <w:numId w:val="0"/>
        </w:numPr>
        <w:ind w:left="0" w:right="0" w:hanging="0"/>
        <w:jc w:val="center"/>
        <w:rPr>
          <w:rFonts w:ascii="Arial" w:hAnsi="Arial" w:cs="Arial"/>
          <w:b/>
          <w:b/>
          <w:bCs/>
          <w:iCs/>
          <w:sz w:val="22"/>
          <w:szCs w:val="22"/>
          <w:lang w:val="pt-BR" w:eastAsia="pt-BR"/>
        </w:rPr>
      </w:pP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>CONTRATADA</w:t>
      </w:r>
    </w:p>
    <w:p>
      <w:pPr>
        <w:pStyle w:val="Normal"/>
        <w:numPr>
          <w:ilvl w:val="0"/>
          <w:numId w:val="0"/>
        </w:numPr>
        <w:spacing w:before="0" w:after="200"/>
        <w:ind w:left="0" w:right="0" w:hanging="0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</w:r>
    </w:p>
    <w:sectPr>
      <w:headerReference w:type="default" r:id="rId4"/>
      <w:type w:val="nextPage"/>
      <w:pgSz w:w="11906" w:h="16838"/>
      <w:pgMar w:left="709" w:right="707" w:header="284" w:top="573" w:footer="0" w:bottom="28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1"/>
    <w:family w:val="swiss"/>
    <w:pitch w:val="variable"/>
  </w:font>
  <w:font w:name="Algerian">
    <w:altName w:val="comic"/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843" w:type="dxa"/>
      <w:jc w:val="left"/>
      <w:tblInd w:w="2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2196"/>
      <w:gridCol w:w="8646"/>
    </w:tblGrid>
    <w:tr>
      <w:trPr>
        <w:trHeight w:val="2526" w:hRule="atLeast"/>
      </w:trPr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snapToGrid w:val="false"/>
            <w:spacing w:before="0" w:after="200"/>
            <w:ind w:left="5" w:right="-7" w:hanging="0"/>
            <w:jc w:val="center"/>
            <w:rPr>
              <w:rFonts w:ascii="Algerian" w:hAnsi="Algerian" w:cs="Algerian"/>
              <w:sz w:val="36"/>
              <w:szCs w:val="36"/>
            </w:rPr>
          </w:pPr>
          <w:r>
            <w:rPr/>
            <mc:AlternateContent>
              <mc:Choice Requires="wps">
                <w:drawing>
                  <wp:inline distT="0" distB="0" distL="0" distR="0">
                    <wp:extent cx="1296035" cy="1143635"/>
                    <wp:effectExtent l="0" t="0" r="0" b="0"/>
                    <wp:docPr id="1" name="Imagem 1"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m 1" descr=""/>
                            <pic:cNvPicPr/>
                          </pic:nvPicPr>
                          <pic:blipFill>
                            <a:blip r:embed="rId1"/>
                            <a:stretch/>
                          </pic:blipFill>
                          <pic:spPr>
                            <a:xfrm>
                              <a:off x="0" y="0"/>
                              <a:ext cx="1295280" cy="11430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id="shapetype_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_0" ID="Imagem 1" stroked="f" style="position:absolute;margin-left:0pt;margin-top:-90.05pt;width:101.95pt;height:89.95pt;mso-position-vertical:top" type="shapetype_75">
                    <v:imagedata r:id="rId1" o:detectmouseclick="t"/>
                    <w10:wrap type="none"/>
                    <v:stroke color="#3465a4" joinstyle="round" endcap="flat"/>
                  </v:shape>
                </w:pict>
              </mc:Fallback>
            </mc:AlternateContent>
          </w:r>
        </w:p>
      </w:tc>
      <w:tc>
        <w:tcPr>
          <w:tcW w:w="8646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</w:rPr>
            <w:t xml:space="preserve">               </w:t>
          </w:r>
          <w:r>
            <w:rPr>
              <w:rFonts w:cs="Arial" w:ascii="Arial" w:hAnsi="Arial"/>
              <w:b/>
              <w:bCs/>
            </w:rPr>
            <w:t>CONTRATO Nº 117/2018 – Processo nº 1692/2018 –TP05/2018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spacing w:before="0" w:after="200"/>
            <w:rPr>
              <w:b/>
              <w:b/>
              <w:bCs/>
              <w:sz w:val="20"/>
              <w:szCs w:val="20"/>
            </w:rPr>
          </w:pPr>
          <w:r>
            <w:rPr>
              <w:rFonts w:cs="Arial" w:ascii="Arial" w:hAnsi="Arial"/>
              <w:b/>
              <w:bCs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pt-BR" w:eastAsia="pt-B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List 4" w:locked="1" w:uiPriority="0" w:semiHidden="0" w:unhideWhenUsed="0"/>
    <w:lsdException w:name="List 5" w:locked="1" w:uiPriority="0" w:semiHidden="0" w:unhideWhenUsed="0"/>
    <w:lsdException w:name="Title" w:locked="1" w:uiPriority="0" w:semiHidden="0" w:unhideWhenUsed="0" w:qFormat="1"/>
    <w:lsdException w:name="Default Paragraph Font" w:locked="1" w:uiPriority="0" w:semiHidden="0" w:unhideWhenUsed="0"/>
    <w:lsdException w:name="Body Tex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c569f"/>
    <w:pPr>
      <w:widowControl/>
      <w:bidi w:val="0"/>
      <w:spacing w:lineRule="auto" w:line="276" w:before="0" w:after="200"/>
      <w:jc w:val="left"/>
    </w:pPr>
    <w:rPr>
      <w:rFonts w:cs="Calibri" w:ascii="Calibri" w:hAnsi="Calibri" w:eastAsia="Times New Roman"/>
      <w:color w:val="auto"/>
      <w:kern w:val="0"/>
      <w:sz w:val="22"/>
      <w:szCs w:val="22"/>
      <w:lang w:val="pt-BR" w:eastAsia="pt-BR" w:bidi="ar-SA"/>
    </w:rPr>
  </w:style>
  <w:style w:type="paragraph" w:styleId="Ttulo3">
    <w:name w:val="Heading 3"/>
    <w:basedOn w:val="Normal"/>
    <w:next w:val="Normal"/>
    <w:link w:val="Heading3Char"/>
    <w:uiPriority w:val="99"/>
    <w:qFormat/>
    <w:rsid w:val="00eb56b7"/>
    <w:pPr>
      <w:keepNext w:val="true"/>
      <w:suppressAutoHyphens w:val="true"/>
      <w:spacing w:lineRule="auto" w:line="240"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3Char" w:customStyle="1">
    <w:name w:val="Heading 3 Char"/>
    <w:basedOn w:val="DefaultParagraphFont"/>
    <w:link w:val="Heading3"/>
    <w:uiPriority w:val="99"/>
    <w:qFormat/>
    <w:locked/>
    <w:rsid w:val="00eb56b7"/>
    <w:rPr>
      <w:rFonts w:ascii="Arial" w:hAnsi="Arial" w:cs="Arial"/>
      <w:b/>
      <w:bCs/>
      <w:sz w:val="26"/>
      <w:szCs w:val="26"/>
      <w:lang w:eastAsia="ar-SA" w:bidi="ar-SA"/>
    </w:rPr>
  </w:style>
  <w:style w:type="character" w:styleId="HeaderChar" w:customStyle="1">
    <w:name w:val="Header Char"/>
    <w:basedOn w:val="DefaultParagraphFont"/>
    <w:link w:val="Header"/>
    <w:uiPriority w:val="99"/>
    <w:semiHidden/>
    <w:qFormat/>
    <w:locked/>
    <w:rsid w:val="00eb56b7"/>
    <w:rPr/>
  </w:style>
  <w:style w:type="character" w:styleId="FooterChar" w:customStyle="1">
    <w:name w:val="Footer Char"/>
    <w:basedOn w:val="DefaultParagraphFont"/>
    <w:link w:val="Footer"/>
    <w:uiPriority w:val="99"/>
    <w:semiHidden/>
    <w:qFormat/>
    <w:locked/>
    <w:rsid w:val="00eb56b7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locked/>
    <w:rsid w:val="00eb56b7"/>
    <w:rPr>
      <w:rFonts w:ascii="Tahoma" w:hAnsi="Tahoma" w:cs="Tahoma"/>
      <w:sz w:val="16"/>
      <w:szCs w:val="16"/>
    </w:rPr>
  </w:style>
  <w:style w:type="character" w:styleId="BodyTextChar" w:customStyle="1">
    <w:name w:val="Body Text Char"/>
    <w:basedOn w:val="DefaultParagraphFont"/>
    <w:link w:val="BodyText"/>
    <w:uiPriority w:val="99"/>
    <w:qFormat/>
    <w:locked/>
    <w:rsid w:val="00eb56b7"/>
    <w:rPr>
      <w:rFonts w:ascii="Times New Roman" w:hAnsi="Times New Roman" w:cs="Times New Roman"/>
      <w:sz w:val="20"/>
      <w:szCs w:val="20"/>
      <w:lang w:eastAsia="ar-SA" w:bidi="ar-SA"/>
    </w:rPr>
  </w:style>
  <w:style w:type="character" w:styleId="TitleChar" w:customStyle="1">
    <w:name w:val="Title Char"/>
    <w:basedOn w:val="DefaultParagraphFont"/>
    <w:link w:val="Title"/>
    <w:uiPriority w:val="99"/>
    <w:qFormat/>
    <w:locked/>
    <w:rsid w:val="00eb56b7"/>
    <w:rPr>
      <w:rFonts w:ascii="Cambria" w:hAnsi="Cambria" w:cs="Cambria"/>
      <w:color w:val="17365D"/>
      <w:spacing w:val="5"/>
      <w:kern w:val="2"/>
      <w:sz w:val="52"/>
      <w:szCs w:val="52"/>
    </w:rPr>
  </w:style>
  <w:style w:type="character" w:styleId="LinkdaInternet">
    <w:name w:val="Link da Internet"/>
    <w:basedOn w:val="DefaultParagraphFont"/>
    <w:uiPriority w:val="99"/>
    <w:rsid w:val="005557ea"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link w:val="BodyTextChar"/>
    <w:uiPriority w:val="99"/>
    <w:rsid w:val="00eb56b7"/>
    <w:pPr>
      <w:suppressAutoHyphens w:val="true"/>
      <w:spacing w:lineRule="auto" w:line="240" w:before="0" w:after="0"/>
      <w:jc w:val="both"/>
    </w:pPr>
    <w:rPr>
      <w:sz w:val="28"/>
      <w:szCs w:val="28"/>
      <w:lang w:eastAsia="ar-SA"/>
    </w:rPr>
  </w:style>
  <w:style w:type="paragraph" w:styleId="Lista">
    <w:name w:val="List"/>
    <w:basedOn w:val="Normal"/>
    <w:uiPriority w:val="99"/>
    <w:rsid w:val="00c3032c"/>
    <w:pPr>
      <w:spacing w:lineRule="auto" w:line="240" w:before="0" w:after="0"/>
      <w:ind w:left="283" w:hanging="283"/>
    </w:pPr>
    <w:rPr>
      <w:sz w:val="24"/>
      <w:szCs w:val="24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HeaderChar"/>
    <w:uiPriority w:val="99"/>
    <w:semiHidden/>
    <w:rsid w:val="00eb56b7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FooterChar"/>
    <w:uiPriority w:val="99"/>
    <w:semiHidden/>
    <w:rsid w:val="00eb56b7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qFormat/>
    <w:rsid w:val="00eb56b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a4">
    <w:name w:val="List Bullet 5"/>
    <w:basedOn w:val="Normal"/>
    <w:uiPriority w:val="99"/>
    <w:rsid w:val="00eb56b7"/>
    <w:pPr>
      <w:spacing w:lineRule="auto" w:line="240" w:before="0" w:after="0"/>
      <w:ind w:left="1132" w:hanging="283"/>
    </w:pPr>
    <w:rPr>
      <w:sz w:val="24"/>
      <w:szCs w:val="24"/>
    </w:rPr>
  </w:style>
  <w:style w:type="paragraph" w:styleId="Lista5">
    <w:name w:val="List Number"/>
    <w:basedOn w:val="Normal"/>
    <w:uiPriority w:val="99"/>
    <w:rsid w:val="00eb56b7"/>
    <w:pPr>
      <w:spacing w:lineRule="auto" w:line="240" w:before="0" w:after="0"/>
      <w:ind w:left="1415" w:hanging="283"/>
    </w:pPr>
    <w:rPr>
      <w:sz w:val="24"/>
      <w:szCs w:val="24"/>
    </w:rPr>
  </w:style>
  <w:style w:type="paragraph" w:styleId="NoSpacing">
    <w:name w:val="No Spacing"/>
    <w:uiPriority w:val="99"/>
    <w:qFormat/>
    <w:rsid w:val="00eb56b7"/>
    <w:pPr>
      <w:widowControl/>
      <w:bidi w:val="0"/>
      <w:jc w:val="left"/>
    </w:pPr>
    <w:rPr>
      <w:rFonts w:cs="Calibri" w:ascii="Calibri" w:hAnsi="Calibri" w:eastAsia="Times New Roman"/>
      <w:color w:val="auto"/>
      <w:kern w:val="0"/>
      <w:sz w:val="22"/>
      <w:szCs w:val="22"/>
      <w:lang w:eastAsia="en-US" w:val="pt-BR" w:bidi="ar-SA"/>
    </w:rPr>
  </w:style>
  <w:style w:type="paragraph" w:styleId="Ttulo01" w:customStyle="1">
    <w:name w:val="Título 01"/>
    <w:basedOn w:val="Ttulododocumento"/>
    <w:uiPriority w:val="99"/>
    <w:qFormat/>
    <w:rsid w:val="00eb56b7"/>
    <w:pPr>
      <w:pBdr>
        <w:bottom w:val="nil"/>
      </w:pBdr>
      <w:spacing w:before="240" w:after="0"/>
      <w:jc w:val="center"/>
      <w:outlineLvl w:val="0"/>
    </w:pPr>
    <w:rPr>
      <w:rFonts w:ascii="Arial" w:hAnsi="Arial" w:cs="Arial"/>
      <w:b/>
      <w:bCs/>
      <w:caps/>
      <w:color w:val="auto"/>
      <w:spacing w:val="0"/>
      <w:kern w:val="0"/>
      <w:sz w:val="26"/>
      <w:szCs w:val="26"/>
    </w:rPr>
  </w:style>
  <w:style w:type="paragraph" w:styleId="Ttulododocumento">
    <w:name w:val="Title"/>
    <w:basedOn w:val="Normal"/>
    <w:next w:val="Normal"/>
    <w:link w:val="TitleChar"/>
    <w:uiPriority w:val="99"/>
    <w:qFormat/>
    <w:rsid w:val="00eb56b7"/>
    <w:pPr>
      <w:pBdr>
        <w:bottom w:val="single" w:sz="8" w:space="4" w:color="4F81BD"/>
      </w:pBdr>
      <w:spacing w:lineRule="auto" w:line="240" w:before="0" w:after="300"/>
    </w:pPr>
    <w:rPr>
      <w:rFonts w:ascii="Cambria" w:hAnsi="Cambria" w:cs="Cambria"/>
      <w:color w:val="17365D"/>
      <w:spacing w:val="5"/>
      <w:kern w:val="2"/>
      <w:sz w:val="52"/>
      <w:szCs w:val="52"/>
    </w:rPr>
  </w:style>
  <w:style w:type="paragraph" w:styleId="Default" w:customStyle="1">
    <w:name w:val="Default"/>
    <w:uiPriority w:val="99"/>
    <w:qFormat/>
    <w:rsid w:val="005557ea"/>
    <w:pPr>
      <w:widowControl/>
      <w:bidi w:val="0"/>
      <w:jc w:val="left"/>
    </w:pPr>
    <w:rPr>
      <w:rFonts w:ascii="Arial" w:hAnsi="Arial" w:cs="Arial" w:eastAsia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abinete@ribeiraogrande.sp.gov.br" TargetMode="External"/><Relationship Id="rId3" Type="http://schemas.openxmlformats.org/officeDocument/2006/relationships/hyperlink" Target="mailto:licitacao@ribeiraogrande.sp.gov.br" TargetMode="Externa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Application>LibreOffice/6.3.1.2$Windows_X86_64 LibreOffice_project/b79626edf0065ac373bd1df5c28bd630b4424273</Application>
  <Pages>8</Pages>
  <Words>2363</Words>
  <Characters>13592</Characters>
  <CharactersWithSpaces>15970</CharactersWithSpaces>
  <Paragraphs>134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2018-07-05T16:22:00Z</dcterms:created>
  <dc:creator>pmrg</dc:creator>
  <dc:description/>
  <dc:language>pt-BR</dc:language>
  <cp:lastModifiedBy/>
  <cp:lastPrinted>2019-10-01T14:13:17Z</cp:lastPrinted>
  <dcterms:modified xsi:type="dcterms:W3CDTF">2019-10-01T14:13:24Z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